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</w:rPr>
      </w:pPr>
    </w:p>
    <w:p w:rsidR="00353C8B" w:rsidRPr="00353C8B" w:rsidRDefault="00353C8B" w:rsidP="00353C8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</w:rPr>
        <w:t>SMJERNICE ZA PROMUKLOST</w:t>
      </w:r>
    </w:p>
    <w:p w:rsidR="00353C8B" w:rsidRDefault="00353C8B" w:rsidP="00353C8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</w:rPr>
        <w:t>GUIDELINE FOR HOARSENESS</w:t>
      </w:r>
    </w:p>
    <w:p w:rsidR="00222C32" w:rsidRPr="00353C8B" w:rsidRDefault="00222C32" w:rsidP="00353C8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53C8B" w:rsidRDefault="00353C8B" w:rsidP="00353C8B">
      <w:pPr>
        <w:spacing w:after="0" w:line="240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353C8B">
        <w:rPr>
          <w:rFonts w:asciiTheme="minorHAnsi" w:hAnsiTheme="minorHAnsi" w:cstheme="minorHAnsi"/>
          <w:b/>
        </w:rPr>
        <w:t>Doc.dr.sc. Ratko Prstačić, dr.med.</w:t>
      </w:r>
      <w:r w:rsidRPr="00353C8B">
        <w:rPr>
          <w:rFonts w:asciiTheme="minorHAnsi" w:hAnsiTheme="minorHAnsi" w:cstheme="minorHAnsi"/>
          <w:b/>
          <w:vertAlign w:val="superscript"/>
        </w:rPr>
        <w:t>1</w:t>
      </w:r>
      <w:r w:rsidRPr="00353C8B">
        <w:rPr>
          <w:rFonts w:asciiTheme="minorHAnsi" w:hAnsiTheme="minorHAnsi" w:cstheme="minorHAnsi"/>
          <w:b/>
        </w:rPr>
        <w:t>,</w:t>
      </w:r>
      <w:proofErr w:type="spellStart"/>
      <w:r w:rsidRPr="00353C8B">
        <w:rPr>
          <w:rFonts w:asciiTheme="minorHAnsi" w:hAnsiTheme="minorHAnsi" w:cstheme="minorHAnsi"/>
          <w:b/>
        </w:rPr>
        <w:t>dr.sc</w:t>
      </w:r>
      <w:proofErr w:type="spellEnd"/>
      <w:r w:rsidRPr="00353C8B">
        <w:rPr>
          <w:rFonts w:asciiTheme="minorHAnsi" w:hAnsiTheme="minorHAnsi" w:cstheme="minorHAnsi"/>
          <w:b/>
        </w:rPr>
        <w:t>. Ana Penezić, dr.med.</w:t>
      </w:r>
      <w:r w:rsidRPr="00353C8B">
        <w:rPr>
          <w:rFonts w:asciiTheme="minorHAnsi" w:hAnsiTheme="minorHAnsi" w:cstheme="minorHAnsi"/>
          <w:b/>
          <w:vertAlign w:val="superscript"/>
        </w:rPr>
        <w:t>2</w:t>
      </w:r>
      <w:r w:rsidRPr="00353C8B">
        <w:rPr>
          <w:rFonts w:asciiTheme="minorHAnsi" w:hAnsiTheme="minorHAnsi" w:cstheme="minorHAnsi"/>
          <w:b/>
        </w:rPr>
        <w:t xml:space="preserve">, Željka </w:t>
      </w:r>
      <w:proofErr w:type="spellStart"/>
      <w:r w:rsidRPr="00353C8B">
        <w:rPr>
          <w:rFonts w:asciiTheme="minorHAnsi" w:hAnsiTheme="minorHAnsi" w:cstheme="minorHAnsi"/>
          <w:b/>
        </w:rPr>
        <w:t>Laksar</w:t>
      </w:r>
      <w:proofErr w:type="spellEnd"/>
      <w:r w:rsidRPr="00353C8B">
        <w:rPr>
          <w:rFonts w:asciiTheme="minorHAnsi" w:hAnsiTheme="minorHAnsi" w:cstheme="minorHAnsi"/>
          <w:b/>
        </w:rPr>
        <w:t xml:space="preserve"> Klarić, dr.med.</w:t>
      </w:r>
      <w:r w:rsidRPr="00353C8B">
        <w:rPr>
          <w:rFonts w:asciiTheme="minorHAnsi" w:hAnsiTheme="minorHAnsi" w:cstheme="minorHAnsi"/>
          <w:b/>
          <w:vertAlign w:val="superscript"/>
        </w:rPr>
        <w:t>3</w:t>
      </w:r>
      <w:r w:rsidRPr="00353C8B">
        <w:rPr>
          <w:rFonts w:asciiTheme="minorHAnsi" w:hAnsiTheme="minorHAnsi" w:cstheme="minorHAnsi"/>
          <w:b/>
        </w:rPr>
        <w:t xml:space="preserve">, Diana </w:t>
      </w:r>
      <w:proofErr w:type="spellStart"/>
      <w:r w:rsidRPr="00353C8B">
        <w:rPr>
          <w:rFonts w:asciiTheme="minorHAnsi" w:hAnsiTheme="minorHAnsi" w:cstheme="minorHAnsi"/>
          <w:b/>
        </w:rPr>
        <w:t>Maržić</w:t>
      </w:r>
      <w:proofErr w:type="spellEnd"/>
      <w:r w:rsidRPr="00353C8B">
        <w:rPr>
          <w:rFonts w:asciiTheme="minorHAnsi" w:hAnsiTheme="minorHAnsi" w:cstheme="minorHAnsi"/>
          <w:b/>
        </w:rPr>
        <w:t>, dr.med.</w:t>
      </w:r>
      <w:r w:rsidRPr="00353C8B">
        <w:rPr>
          <w:rFonts w:asciiTheme="minorHAnsi" w:hAnsiTheme="minorHAnsi" w:cstheme="minorHAnsi"/>
          <w:b/>
          <w:vertAlign w:val="superscript"/>
        </w:rPr>
        <w:t>4</w:t>
      </w:r>
      <w:r w:rsidRPr="00353C8B">
        <w:rPr>
          <w:rFonts w:asciiTheme="minorHAnsi" w:hAnsiTheme="minorHAnsi" w:cstheme="minorHAnsi"/>
          <w:b/>
        </w:rPr>
        <w:t>, Jadranka Vela-Ljubić, dr.med.</w:t>
      </w:r>
      <w:r w:rsidRPr="00353C8B">
        <w:rPr>
          <w:rFonts w:asciiTheme="minorHAnsi" w:hAnsiTheme="minorHAnsi" w:cstheme="minorHAnsi"/>
          <w:b/>
          <w:vertAlign w:val="superscript"/>
        </w:rPr>
        <w:t>5</w:t>
      </w:r>
    </w:p>
    <w:p w:rsidR="00353C8B" w:rsidRPr="00353C8B" w:rsidRDefault="00353C8B" w:rsidP="00353C8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  <w:vertAlign w:val="superscript"/>
        </w:rPr>
        <w:t>1</w:t>
      </w:r>
      <w:r w:rsidRPr="00353C8B">
        <w:rPr>
          <w:rFonts w:asciiTheme="minorHAnsi" w:hAnsiTheme="minorHAnsi" w:cstheme="minorHAnsi"/>
          <w:b/>
        </w:rPr>
        <w:t xml:space="preserve"> Klinika za bolesti uha, nosa i grla i kirurgiju glave i vrata, Klinički bolnički centar Zagreb</w:t>
      </w:r>
    </w:p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  <w:vertAlign w:val="superscript"/>
        </w:rPr>
        <w:t>2</w:t>
      </w:r>
      <w:r w:rsidRPr="00353C8B">
        <w:rPr>
          <w:rFonts w:asciiTheme="minorHAnsi" w:hAnsiTheme="minorHAnsi" w:cstheme="minorHAnsi"/>
          <w:b/>
        </w:rPr>
        <w:t xml:space="preserve"> Klinika za otorinolaringologiju i kirurgiju glave i vrata, Klinički bolnički centar Sestre milosrdnice</w:t>
      </w:r>
    </w:p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  <w:vertAlign w:val="superscript"/>
        </w:rPr>
        <w:t>3</w:t>
      </w:r>
      <w:r w:rsidRPr="00353C8B">
        <w:rPr>
          <w:rFonts w:asciiTheme="minorHAnsi" w:hAnsiTheme="minorHAnsi" w:cstheme="minorHAnsi"/>
          <w:b/>
        </w:rPr>
        <w:t xml:space="preserve"> Klinika za otorinolaringologiju i kirurgiju glave i vrata, Klinički bolnički centar Osijek</w:t>
      </w:r>
    </w:p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  <w:vertAlign w:val="superscript"/>
        </w:rPr>
        <w:t>4</w:t>
      </w:r>
      <w:r w:rsidRPr="00353C8B">
        <w:rPr>
          <w:rFonts w:asciiTheme="minorHAnsi" w:hAnsiTheme="minorHAnsi" w:cstheme="minorHAnsi"/>
          <w:b/>
        </w:rPr>
        <w:t xml:space="preserve"> Zavod za audiologiju i fonijatriju, Klinički bolnički centar Rijeka</w:t>
      </w:r>
    </w:p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  <w:b/>
        </w:rPr>
      </w:pPr>
      <w:r w:rsidRPr="00353C8B">
        <w:rPr>
          <w:rFonts w:asciiTheme="minorHAnsi" w:hAnsiTheme="minorHAnsi" w:cstheme="minorHAnsi"/>
          <w:b/>
          <w:vertAlign w:val="superscript"/>
        </w:rPr>
        <w:t>5</w:t>
      </w:r>
      <w:r w:rsidRPr="00353C8B">
        <w:rPr>
          <w:rFonts w:asciiTheme="minorHAnsi" w:hAnsiTheme="minorHAnsi" w:cstheme="minorHAnsi"/>
          <w:b/>
        </w:rPr>
        <w:t xml:space="preserve"> Klinika za bolesti uha, nosa i grla s kirurgijom glave i vrata, Klinički bolnički centar Split</w:t>
      </w:r>
    </w:p>
    <w:p w:rsidR="002B4273" w:rsidRDefault="002B4273" w:rsidP="00353C8B">
      <w:pPr>
        <w:spacing w:after="0" w:line="240" w:lineRule="auto"/>
        <w:rPr>
          <w:rFonts w:asciiTheme="minorHAnsi" w:hAnsiTheme="minorHAnsi" w:cstheme="minorHAnsi"/>
        </w:rPr>
      </w:pPr>
    </w:p>
    <w:p w:rsidR="00353C8B" w:rsidRPr="00353C8B" w:rsidRDefault="00353C8B" w:rsidP="00353C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w:lastRenderedPageBreak/>
        <w:drawing>
          <wp:inline distT="0" distB="0" distL="0" distR="0">
            <wp:extent cx="5943600" cy="8406947"/>
            <wp:effectExtent l="19050" t="0" r="0" b="0"/>
            <wp:docPr id="1" name="Picture 1" descr="C:\Users\Lana\Desktop\SMJERNICE\RATKO PRSTAČIĆ\PROMUKLOST-ALGORIT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esktop\SMJERNICE\RATKO PRSTAČIĆ\PROMUKLOST-ALGORITAM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C8B" w:rsidRPr="00353C8B" w:rsidSect="002B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3C8B"/>
    <w:rsid w:val="00222C32"/>
    <w:rsid w:val="002B4273"/>
    <w:rsid w:val="00353C8B"/>
    <w:rsid w:val="00A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8B"/>
    <w:pPr>
      <w:spacing w:after="160" w:line="259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B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2020-05-20T09:35:00Z</dcterms:created>
  <dcterms:modified xsi:type="dcterms:W3CDTF">2020-05-21T06:53:00Z</dcterms:modified>
</cp:coreProperties>
</file>